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0EB6E" w14:textId="77777777" w:rsidR="00C23A43" w:rsidRPr="00BF10F8" w:rsidRDefault="00C23A43" w:rsidP="00BF10F8">
      <w:pPr>
        <w:pStyle w:val="NormalnyWeb"/>
        <w:jc w:val="center"/>
      </w:pPr>
      <w:r w:rsidRPr="00BF10F8">
        <w:rPr>
          <w:b/>
          <w:bCs/>
          <w:sz w:val="48"/>
          <w:szCs w:val="48"/>
        </w:rPr>
        <w:t>Regulamin monitoringu wizyjnego</w:t>
      </w:r>
    </w:p>
    <w:p w14:paraId="380BC2BB" w14:textId="7AC722C0" w:rsidR="00C139AD" w:rsidRPr="00C139AD" w:rsidRDefault="00C23A43" w:rsidP="00C139AD">
      <w:pPr>
        <w:pStyle w:val="NormalnyWeb"/>
        <w:jc w:val="center"/>
      </w:pPr>
      <w:r w:rsidRPr="00BF10F8">
        <w:rPr>
          <w:b/>
          <w:bCs/>
        </w:rPr>
        <w:t xml:space="preserve">na terenie </w:t>
      </w:r>
      <w:r w:rsidR="00B41FD2" w:rsidRPr="00BF10F8">
        <w:rPr>
          <w:b/>
          <w:bCs/>
        </w:rPr>
        <w:t>Biblioteki Publicznej Miasta i Gminy</w:t>
      </w:r>
      <w:r w:rsidRPr="00BF10F8">
        <w:rPr>
          <w:b/>
          <w:bCs/>
        </w:rPr>
        <w:t xml:space="preserve"> w Skokach</w:t>
      </w:r>
    </w:p>
    <w:p w14:paraId="29D2104A" w14:textId="3E78CE5A" w:rsidR="00C23A43" w:rsidRPr="00BF10F8" w:rsidRDefault="00C23A43" w:rsidP="00C139AD">
      <w:pPr>
        <w:pStyle w:val="NormalnyWeb"/>
        <w:spacing w:line="360" w:lineRule="auto"/>
        <w:jc w:val="both"/>
      </w:pPr>
      <w:r w:rsidRPr="00BF10F8">
        <w:rPr>
          <w:color w:val="000000"/>
        </w:rPr>
        <w:t xml:space="preserve">Monitoring wizyjny stosowany na terenie </w:t>
      </w:r>
      <w:r w:rsidR="00B41FD2" w:rsidRPr="00BF10F8">
        <w:rPr>
          <w:color w:val="000000"/>
        </w:rPr>
        <w:t xml:space="preserve">Biblioteki Publicznej Miasta i Gminy </w:t>
      </w:r>
      <w:r w:rsidRPr="00BF10F8">
        <w:rPr>
          <w:color w:val="000000"/>
        </w:rPr>
        <w:t>w Skokach stanowi przetwarzanie danych osobowych na zasadach określonych w rozporządzeniu ogólnym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AC7A7B1" w14:textId="77777777" w:rsidR="00C23A43" w:rsidRPr="00BF10F8" w:rsidRDefault="00C23A43" w:rsidP="00C139AD">
      <w:pPr>
        <w:pStyle w:val="NormalnyWeb"/>
        <w:spacing w:line="360" w:lineRule="auto"/>
        <w:jc w:val="center"/>
        <w:rPr>
          <w:b/>
        </w:rPr>
      </w:pPr>
      <w:r w:rsidRPr="00BF10F8">
        <w:rPr>
          <w:b/>
          <w:color w:val="000000"/>
        </w:rPr>
        <w:t>§ 1</w:t>
      </w:r>
    </w:p>
    <w:p w14:paraId="58793613" w14:textId="139B9078" w:rsidR="00C23A43" w:rsidRPr="00BF10F8" w:rsidRDefault="00C23A43" w:rsidP="00C139AD">
      <w:pPr>
        <w:pStyle w:val="NormalnyWeb"/>
        <w:spacing w:line="360" w:lineRule="auto"/>
        <w:jc w:val="both"/>
      </w:pPr>
      <w:r w:rsidRPr="00BF10F8">
        <w:rPr>
          <w:color w:val="000000"/>
        </w:rPr>
        <w:t xml:space="preserve">Regulamin określa zasady funkcjonowania systemu monitoringu wizyjnego na </w:t>
      </w:r>
      <w:r w:rsidR="00B41FD2" w:rsidRPr="00BF10F8">
        <w:rPr>
          <w:color w:val="000000"/>
        </w:rPr>
        <w:t>terenie Biblioteki Publicznej Miasta i Gminy w Skokach</w:t>
      </w:r>
      <w:r w:rsidRPr="00BF10F8">
        <w:rPr>
          <w:color w:val="000000"/>
        </w:rPr>
        <w:t>, określa prawa podmiotu danych, reguły rejestracji i zapisu informacji oraz sposób ich zabezpieczenia i możliwości udostępniania zgromadzonych danych.</w:t>
      </w:r>
    </w:p>
    <w:p w14:paraId="3B23F186" w14:textId="1D8547DC" w:rsidR="00C23A43" w:rsidRDefault="00895F1F" w:rsidP="00C139AD">
      <w:pPr>
        <w:pStyle w:val="NormalnyWeb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2</w:t>
      </w:r>
    </w:p>
    <w:p w14:paraId="4C499336" w14:textId="3DA14CA7" w:rsidR="00560EC1" w:rsidRPr="00BF10F8" w:rsidRDefault="00560EC1" w:rsidP="00C139AD">
      <w:pPr>
        <w:pStyle w:val="NormalnyWeb"/>
        <w:spacing w:line="360" w:lineRule="auto"/>
        <w:jc w:val="center"/>
        <w:rPr>
          <w:b/>
        </w:rPr>
      </w:pPr>
      <w:r>
        <w:rPr>
          <w:b/>
          <w:color w:val="000000"/>
        </w:rPr>
        <w:t>Cel i środki stosowania monitoringu</w:t>
      </w:r>
    </w:p>
    <w:p w14:paraId="3CAC0CB5" w14:textId="77777777" w:rsidR="00560EC1" w:rsidRDefault="00C23A43" w:rsidP="00C139AD">
      <w:pPr>
        <w:pStyle w:val="NormalnyWeb"/>
        <w:numPr>
          <w:ilvl w:val="0"/>
          <w:numId w:val="3"/>
        </w:numPr>
        <w:spacing w:line="360" w:lineRule="auto"/>
        <w:ind w:left="357" w:hanging="357"/>
        <w:jc w:val="both"/>
      </w:pPr>
      <w:bookmarkStart w:id="0" w:name="_Hlk523298755"/>
      <w:r w:rsidRPr="00BF10F8">
        <w:rPr>
          <w:color w:val="000000"/>
        </w:rPr>
        <w:t>Monitoring stoso</w:t>
      </w:r>
      <w:r w:rsidR="00A415A4" w:rsidRPr="00BF10F8">
        <w:rPr>
          <w:color w:val="000000"/>
        </w:rPr>
        <w:t xml:space="preserve">wany jest w celu ochrony mienia oraz </w:t>
      </w:r>
      <w:r w:rsidRPr="00BF10F8">
        <w:rPr>
          <w:color w:val="000000"/>
        </w:rPr>
        <w:t>zapewn</w:t>
      </w:r>
      <w:r w:rsidR="00A415A4" w:rsidRPr="00BF10F8">
        <w:rPr>
          <w:color w:val="000000"/>
        </w:rPr>
        <w:t>ienia bezpieczeństwa użytkown</w:t>
      </w:r>
      <w:r w:rsidR="00CC290C" w:rsidRPr="00BF10F8">
        <w:rPr>
          <w:color w:val="000000"/>
        </w:rPr>
        <w:t>ików i pracowników</w:t>
      </w:r>
      <w:r w:rsidR="00A415A4" w:rsidRPr="00BF10F8">
        <w:rPr>
          <w:color w:val="000000"/>
        </w:rPr>
        <w:t xml:space="preserve"> </w:t>
      </w:r>
      <w:bookmarkEnd w:id="0"/>
      <w:r w:rsidR="00A415A4" w:rsidRPr="00BF10F8">
        <w:rPr>
          <w:color w:val="000000"/>
        </w:rPr>
        <w:t>na terenie Biblioteki Publ</w:t>
      </w:r>
      <w:r w:rsidR="00BF10F8" w:rsidRPr="00BF10F8">
        <w:rPr>
          <w:color w:val="000000"/>
        </w:rPr>
        <w:t>icznej Miasta i Gminy w Skokach.</w:t>
      </w:r>
    </w:p>
    <w:p w14:paraId="367989A5" w14:textId="2F705C56" w:rsidR="00C23A43" w:rsidRPr="00560EC1" w:rsidRDefault="00C23A43" w:rsidP="00C139AD">
      <w:pPr>
        <w:pStyle w:val="NormalnyWeb"/>
        <w:numPr>
          <w:ilvl w:val="0"/>
          <w:numId w:val="3"/>
        </w:numPr>
        <w:spacing w:line="360" w:lineRule="auto"/>
        <w:ind w:left="357" w:hanging="357"/>
        <w:jc w:val="both"/>
      </w:pPr>
      <w:r w:rsidRPr="00560EC1">
        <w:rPr>
          <w:color w:val="000000"/>
        </w:rPr>
        <w:t xml:space="preserve">Infrastruktura </w:t>
      </w:r>
      <w:r w:rsidR="00A415A4" w:rsidRPr="00560EC1">
        <w:rPr>
          <w:color w:val="000000"/>
        </w:rPr>
        <w:t>Biblioteki</w:t>
      </w:r>
      <w:r w:rsidR="00EC7741" w:rsidRPr="00560EC1">
        <w:rPr>
          <w:color w:val="000000"/>
        </w:rPr>
        <w:t xml:space="preserve"> w Skokach </w:t>
      </w:r>
      <w:r w:rsidRPr="00560EC1">
        <w:rPr>
          <w:color w:val="000000"/>
        </w:rPr>
        <w:t>objęta monitoringiem wizyjnym to:</w:t>
      </w:r>
    </w:p>
    <w:p w14:paraId="5B59D9D1" w14:textId="3B590C34" w:rsidR="00560EC1" w:rsidRDefault="00560EC1" w:rsidP="00C139AD">
      <w:pPr>
        <w:pStyle w:val="NormalnyWeb"/>
        <w:numPr>
          <w:ilvl w:val="0"/>
          <w:numId w:val="4"/>
        </w:numPr>
        <w:spacing w:line="360" w:lineRule="auto"/>
        <w:jc w:val="both"/>
      </w:pPr>
      <w:r>
        <w:t>H</w:t>
      </w:r>
      <w:r w:rsidRPr="00560EC1">
        <w:t>o</w:t>
      </w:r>
      <w:r>
        <w:t>l Biblioteki</w:t>
      </w:r>
      <w:r w:rsidRPr="00560EC1">
        <w:t xml:space="preserve">, korytarze główne wraz ze schodami prowadzącymi na I </w:t>
      </w:r>
      <w:proofErr w:type="spellStart"/>
      <w:r w:rsidRPr="00560EC1">
        <w:t>i</w:t>
      </w:r>
      <w:proofErr w:type="spellEnd"/>
      <w:r w:rsidRPr="00560EC1">
        <w:t xml:space="preserve"> II piętro Biblioteki, teren na zewnątrz przed wejściem głównym do Biblioteki.</w:t>
      </w:r>
    </w:p>
    <w:p w14:paraId="0832F291" w14:textId="77777777" w:rsidR="00560EC1" w:rsidRPr="00BF10F8" w:rsidRDefault="00560EC1" w:rsidP="00C139AD">
      <w:pPr>
        <w:pStyle w:val="NormalnyWeb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</w:t>
      </w:r>
      <w:r w:rsidRPr="00BF10F8">
        <w:rPr>
          <w:color w:val="000000"/>
        </w:rPr>
        <w:t>amery rejestrujące zdarzenia w rozdzielczościach umożliwiających identyfikację osób przebywających w strefie monitoringu oraz numery tablic rejestracyjnych pojazdów znajdujących się w obszarze kamery zewnętrznej.</w:t>
      </w:r>
    </w:p>
    <w:p w14:paraId="6235F50A" w14:textId="4AAEF270" w:rsidR="00560EC1" w:rsidRPr="00560EC1" w:rsidRDefault="00560EC1" w:rsidP="00C139AD">
      <w:pPr>
        <w:pStyle w:val="NormalnyWeb"/>
        <w:numPr>
          <w:ilvl w:val="0"/>
          <w:numId w:val="4"/>
        </w:numPr>
        <w:spacing w:line="360" w:lineRule="auto"/>
        <w:jc w:val="both"/>
      </w:pPr>
      <w:r>
        <w:t>U</w:t>
      </w:r>
      <w:r w:rsidRPr="00BF10F8">
        <w:t>rządzenie rejestrujące i zapisujące obraz na nośniku fizycznym wraz z okablowaniem</w:t>
      </w:r>
      <w:r>
        <w:t>.</w:t>
      </w:r>
    </w:p>
    <w:p w14:paraId="3A1C166E" w14:textId="77777777" w:rsidR="00895F1F" w:rsidRDefault="00134605" w:rsidP="00C139AD">
      <w:pPr>
        <w:pStyle w:val="NormalnyWeb"/>
        <w:numPr>
          <w:ilvl w:val="0"/>
          <w:numId w:val="3"/>
        </w:numPr>
        <w:spacing w:line="360" w:lineRule="auto"/>
        <w:ind w:left="357" w:hanging="357"/>
        <w:jc w:val="both"/>
      </w:pPr>
      <w:r w:rsidRPr="00755872">
        <w:rPr>
          <w:color w:val="000000"/>
        </w:rPr>
        <w:t>Wejście do Biblioteki Publicznej Miasta i Gminy w Skokach</w:t>
      </w:r>
      <w:r w:rsidR="006F2C09" w:rsidRPr="00755872">
        <w:rPr>
          <w:color w:val="000000"/>
        </w:rPr>
        <w:t xml:space="preserve"> </w:t>
      </w:r>
      <w:r w:rsidR="00630A41" w:rsidRPr="00755872">
        <w:rPr>
          <w:color w:val="000000"/>
        </w:rPr>
        <w:t>(</w:t>
      </w:r>
      <w:r w:rsidRPr="00755872">
        <w:rPr>
          <w:color w:val="000000"/>
        </w:rPr>
        <w:t>drzwi g</w:t>
      </w:r>
      <w:r w:rsidR="00D11159" w:rsidRPr="00755872">
        <w:rPr>
          <w:color w:val="000000"/>
        </w:rPr>
        <w:t>ł</w:t>
      </w:r>
      <w:r w:rsidRPr="00755872">
        <w:rPr>
          <w:color w:val="000000"/>
        </w:rPr>
        <w:t>ówne</w:t>
      </w:r>
      <w:r w:rsidR="00630A41" w:rsidRPr="00755872">
        <w:rPr>
          <w:color w:val="000000"/>
        </w:rPr>
        <w:t xml:space="preserve">) oznakowane są piktogramem kamery </w:t>
      </w:r>
      <w:r w:rsidR="00755872" w:rsidRPr="00755872">
        <w:rPr>
          <w:color w:val="000000"/>
        </w:rPr>
        <w:t xml:space="preserve">z napisem „obiekt monitorowany” </w:t>
      </w:r>
      <w:r w:rsidR="00630A41" w:rsidRPr="00755872">
        <w:rPr>
          <w:color w:val="000000"/>
        </w:rPr>
        <w:t xml:space="preserve">oraz klauzulą </w:t>
      </w:r>
      <w:r w:rsidR="00755872" w:rsidRPr="00755872">
        <w:rPr>
          <w:color w:val="000000"/>
        </w:rPr>
        <w:t>informacyjną.</w:t>
      </w:r>
    </w:p>
    <w:p w14:paraId="704BEB63" w14:textId="77777777" w:rsidR="00895F1F" w:rsidRPr="00895F1F" w:rsidRDefault="00C23A43" w:rsidP="00C139AD">
      <w:pPr>
        <w:pStyle w:val="NormalnyWeb"/>
        <w:numPr>
          <w:ilvl w:val="0"/>
          <w:numId w:val="3"/>
        </w:numPr>
        <w:spacing w:line="360" w:lineRule="auto"/>
        <w:ind w:left="357" w:hanging="357"/>
        <w:jc w:val="both"/>
      </w:pPr>
      <w:r w:rsidRPr="00895F1F">
        <w:rPr>
          <w:color w:val="000000"/>
        </w:rPr>
        <w:t>Monitoring wizyjny nie stanowi środka kontroli wykonywania pracy przez pracownik</w:t>
      </w:r>
      <w:r w:rsidR="00011AEF" w:rsidRPr="00895F1F">
        <w:rPr>
          <w:color w:val="000000"/>
        </w:rPr>
        <w:t>ów</w:t>
      </w:r>
      <w:r w:rsidR="00895F1F">
        <w:rPr>
          <w:color w:val="000000"/>
        </w:rPr>
        <w:t>.</w:t>
      </w:r>
    </w:p>
    <w:p w14:paraId="434E23C2" w14:textId="77777777" w:rsidR="00075D00" w:rsidRPr="00075D00" w:rsidRDefault="00C23A43" w:rsidP="00C139AD">
      <w:pPr>
        <w:pStyle w:val="NormalnyWeb"/>
        <w:numPr>
          <w:ilvl w:val="0"/>
          <w:numId w:val="3"/>
        </w:numPr>
        <w:spacing w:line="360" w:lineRule="auto"/>
        <w:ind w:left="357" w:hanging="357"/>
        <w:jc w:val="both"/>
      </w:pPr>
      <w:r w:rsidRPr="00895F1F">
        <w:rPr>
          <w:color w:val="000000"/>
        </w:rPr>
        <w:t>Nie obejmuje się monitoringiem miejsc, które nie są pr</w:t>
      </w:r>
      <w:r w:rsidR="00075D00">
        <w:rPr>
          <w:color w:val="000000"/>
        </w:rPr>
        <w:t>zeznaczone do wykonywania pracy.</w:t>
      </w:r>
    </w:p>
    <w:p w14:paraId="7692EE28" w14:textId="77777777" w:rsidR="00075D00" w:rsidRDefault="00895F1F" w:rsidP="00C139AD">
      <w:pPr>
        <w:pStyle w:val="NormalnyWeb"/>
        <w:numPr>
          <w:ilvl w:val="0"/>
          <w:numId w:val="3"/>
        </w:numPr>
        <w:spacing w:line="360" w:lineRule="auto"/>
        <w:ind w:left="357" w:hanging="357"/>
        <w:jc w:val="both"/>
      </w:pPr>
      <w:r w:rsidRPr="00075D00">
        <w:rPr>
          <w:color w:val="000000"/>
        </w:rPr>
        <w:t>Monitoring funkcjonuje całodobowo.</w:t>
      </w:r>
    </w:p>
    <w:p w14:paraId="4EE1C2A7" w14:textId="77777777" w:rsidR="00075D00" w:rsidRDefault="00895F1F" w:rsidP="00C139AD">
      <w:pPr>
        <w:pStyle w:val="NormalnyWeb"/>
        <w:numPr>
          <w:ilvl w:val="0"/>
          <w:numId w:val="3"/>
        </w:numPr>
        <w:spacing w:line="360" w:lineRule="auto"/>
        <w:ind w:left="357" w:hanging="357"/>
        <w:jc w:val="both"/>
      </w:pPr>
      <w:r w:rsidRPr="00075D00">
        <w:rPr>
          <w:color w:val="000000"/>
        </w:rPr>
        <w:lastRenderedPageBreak/>
        <w:t>Rejestracji i zapisywaniu na nośniku fizycznym podlega tylko obraz (wizja) z kamer systemu monitoringu.</w:t>
      </w:r>
    </w:p>
    <w:p w14:paraId="2AD8F4DF" w14:textId="77777777" w:rsidR="00075D00" w:rsidRDefault="00895F1F" w:rsidP="00C139AD">
      <w:pPr>
        <w:pStyle w:val="NormalnyWeb"/>
        <w:numPr>
          <w:ilvl w:val="0"/>
          <w:numId w:val="3"/>
        </w:numPr>
        <w:spacing w:line="360" w:lineRule="auto"/>
        <w:ind w:left="357" w:hanging="357"/>
        <w:jc w:val="both"/>
      </w:pPr>
      <w:r w:rsidRPr="00075D00">
        <w:rPr>
          <w:color w:val="000000"/>
        </w:rPr>
        <w:t>Nie rejestruje się dźwięku (fonii).</w:t>
      </w:r>
    </w:p>
    <w:p w14:paraId="008FA3C2" w14:textId="77777777" w:rsidR="00075D00" w:rsidRDefault="00895F1F" w:rsidP="00C139AD">
      <w:pPr>
        <w:pStyle w:val="NormalnyWeb"/>
        <w:numPr>
          <w:ilvl w:val="0"/>
          <w:numId w:val="3"/>
        </w:numPr>
        <w:spacing w:line="360" w:lineRule="auto"/>
        <w:ind w:left="357" w:hanging="357"/>
        <w:jc w:val="both"/>
      </w:pPr>
      <w:r w:rsidRPr="00075D00">
        <w:rPr>
          <w:color w:val="000000"/>
        </w:rPr>
        <w:t>W systemie monitoringu obraz jest nagrywany i wykorzystywany tylko w przypadku potrzeby analizy incydentów naruszenia prawa.</w:t>
      </w:r>
    </w:p>
    <w:p w14:paraId="0E61B83F" w14:textId="4C70430C" w:rsidR="00895F1F" w:rsidRPr="00C139AD" w:rsidRDefault="00895F1F" w:rsidP="00C139AD">
      <w:pPr>
        <w:pStyle w:val="NormalnyWeb"/>
        <w:numPr>
          <w:ilvl w:val="0"/>
          <w:numId w:val="3"/>
        </w:numPr>
        <w:spacing w:line="360" w:lineRule="auto"/>
        <w:ind w:left="357" w:hanging="357"/>
        <w:jc w:val="both"/>
      </w:pPr>
      <w:r w:rsidRPr="00075D00">
        <w:rPr>
          <w:color w:val="000000"/>
        </w:rPr>
        <w:t>Okres p</w:t>
      </w:r>
      <w:r w:rsidR="00075D00">
        <w:rPr>
          <w:color w:val="000000"/>
        </w:rPr>
        <w:t xml:space="preserve">rzechowywania nagrań wynosi </w:t>
      </w:r>
      <w:r w:rsidR="00C139AD" w:rsidRPr="00C139AD">
        <w:rPr>
          <w:color w:val="000000"/>
        </w:rPr>
        <w:t>10</w:t>
      </w:r>
      <w:r w:rsidRPr="00C139AD">
        <w:rPr>
          <w:color w:val="000000"/>
        </w:rPr>
        <w:t xml:space="preserve"> dni</w:t>
      </w:r>
      <w:r w:rsidRPr="00075D00">
        <w:rPr>
          <w:color w:val="000000"/>
        </w:rPr>
        <w:t>. Po tym okresie nagrania usuwane są automatycznie poprzez nadpisywanie danych na dysku urządzenia rejestrującego obraz.</w:t>
      </w:r>
    </w:p>
    <w:p w14:paraId="4DDA3C17" w14:textId="2967C868" w:rsidR="00895F1F" w:rsidRDefault="00895F1F" w:rsidP="00C139AD">
      <w:pPr>
        <w:pStyle w:val="NormalnyWeb"/>
        <w:tabs>
          <w:tab w:val="left" w:pos="3932"/>
          <w:tab w:val="center" w:pos="4536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48400FCD" w14:textId="77777777" w:rsidR="00895F1F" w:rsidRPr="00BF10F8" w:rsidRDefault="00895F1F" w:rsidP="00C139AD">
      <w:pPr>
        <w:pStyle w:val="NormalnyWeb"/>
        <w:spacing w:line="360" w:lineRule="auto"/>
        <w:jc w:val="center"/>
        <w:rPr>
          <w:b/>
        </w:rPr>
      </w:pPr>
      <w:r>
        <w:rPr>
          <w:b/>
          <w:color w:val="000000"/>
        </w:rPr>
        <w:t>Dane osobowe</w:t>
      </w:r>
    </w:p>
    <w:p w14:paraId="5CAB1652" w14:textId="77777777" w:rsidR="00895F1F" w:rsidRPr="00BF10F8" w:rsidRDefault="00895F1F" w:rsidP="00C139AD">
      <w:pPr>
        <w:pStyle w:val="NormalnyWeb"/>
        <w:numPr>
          <w:ilvl w:val="0"/>
          <w:numId w:val="1"/>
        </w:numPr>
        <w:spacing w:line="360" w:lineRule="auto"/>
        <w:ind w:left="357" w:hanging="357"/>
        <w:jc w:val="both"/>
        <w:rPr>
          <w:color w:val="000000"/>
        </w:rPr>
      </w:pPr>
      <w:r w:rsidRPr="00BF10F8">
        <w:rPr>
          <w:color w:val="000000"/>
        </w:rPr>
        <w:t>Administratorem danych osobowych jest Biblioteka Publiczna Miasta i Gminy, reprezentowana przez dyrektora Biblioteki.</w:t>
      </w:r>
    </w:p>
    <w:p w14:paraId="2A842261" w14:textId="77777777" w:rsidR="00895F1F" w:rsidRDefault="00895F1F" w:rsidP="00C139AD">
      <w:pPr>
        <w:pStyle w:val="NormalnyWeb"/>
        <w:numPr>
          <w:ilvl w:val="0"/>
          <w:numId w:val="1"/>
        </w:numPr>
        <w:spacing w:line="360" w:lineRule="auto"/>
        <w:ind w:left="357" w:hanging="357"/>
        <w:jc w:val="both"/>
        <w:rPr>
          <w:rStyle w:val="Hipercze"/>
          <w:color w:val="000000"/>
          <w:u w:val="none"/>
        </w:rPr>
      </w:pPr>
      <w:r w:rsidRPr="00BF10F8">
        <w:rPr>
          <w:color w:val="000000"/>
        </w:rPr>
        <w:t xml:space="preserve">Kontakt z Inspektorem Ochrony Danych w sprawach związanych z danymi osobowymi przetwarzanymi w systemie monitoringu wizyjnego możliwy jest za pośrednictwem poczty elektronicznej: </w:t>
      </w:r>
      <w:hyperlink r:id="rId7" w:history="1">
        <w:r w:rsidRPr="001A625D">
          <w:rPr>
            <w:rStyle w:val="Hipercze"/>
          </w:rPr>
          <w:t>m.rozmarynowska@bibliotekaskoki.pl</w:t>
        </w:r>
      </w:hyperlink>
    </w:p>
    <w:p w14:paraId="2A27ADDE" w14:textId="77777777" w:rsidR="00895F1F" w:rsidRPr="00560EC1" w:rsidRDefault="00895F1F" w:rsidP="00C139AD">
      <w:pPr>
        <w:pStyle w:val="NormalnyWeb"/>
        <w:numPr>
          <w:ilvl w:val="0"/>
          <w:numId w:val="1"/>
        </w:numPr>
        <w:spacing w:line="360" w:lineRule="auto"/>
        <w:ind w:left="357" w:hanging="357"/>
        <w:jc w:val="both"/>
        <w:rPr>
          <w:color w:val="000000"/>
        </w:rPr>
      </w:pPr>
      <w:r w:rsidRPr="00560EC1">
        <w:rPr>
          <w:color w:val="000000"/>
        </w:rPr>
        <w:t>Dane osobowe uzyskane w wyniku monitoringu wizyjnego przetwarzamy na podstawie</w:t>
      </w:r>
      <w:r w:rsidRPr="00560EC1">
        <w:rPr>
          <w:color w:val="000000"/>
        </w:rPr>
        <w:br/>
        <w:t>art. 111 i 114 ustawy z dnia 10 maja 2018 roku o ochronie danych osobowych.</w:t>
      </w:r>
    </w:p>
    <w:p w14:paraId="4F45F431" w14:textId="77777777" w:rsidR="00895F1F" w:rsidRPr="001F03BE" w:rsidRDefault="00895F1F" w:rsidP="00C139AD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Times New Roman" w:eastAsia="Times New Roman" w:hAnsi="Times New Roman"/>
          <w:color w:val="000000"/>
          <w:lang w:eastAsia="pl-PL"/>
        </w:rPr>
      </w:pPr>
      <w:r w:rsidRPr="001F03BE">
        <w:rPr>
          <w:color w:val="000000"/>
        </w:rPr>
        <w:t>Odbiorcami danych osobowych zarejestrowanych w systemie monitoringu wizyjnego są Dyrektor Biblioteki Publicznej Miasta i Gminy w Skokach, oraz IODO w Bibliotece.</w:t>
      </w:r>
    </w:p>
    <w:p w14:paraId="49B5CDC6" w14:textId="77777777" w:rsidR="00895F1F" w:rsidRDefault="00895F1F" w:rsidP="00C139AD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Times New Roman" w:eastAsia="Times New Roman" w:hAnsi="Times New Roman"/>
          <w:color w:val="000000"/>
          <w:lang w:eastAsia="pl-PL"/>
        </w:rPr>
      </w:pPr>
      <w:r w:rsidRPr="001F03BE">
        <w:rPr>
          <w:rFonts w:ascii="Times New Roman" w:eastAsia="Times New Roman" w:hAnsi="Times New Roman"/>
          <w:color w:val="000000"/>
          <w:lang w:eastAsia="pl-PL"/>
        </w:rPr>
        <w:t>Osoby, które mają wgląd w obraz zarejestrowany przez monitoring wizyjny zobowiązane są do przestrzegania przepisów prawa w zakresie ochrony danych osobowych, a ich uprawnienie dostępu do tych danych wymaga nadania up</w:t>
      </w:r>
      <w:r>
        <w:rPr>
          <w:rFonts w:ascii="Times New Roman" w:eastAsia="Times New Roman" w:hAnsi="Times New Roman"/>
          <w:color w:val="000000"/>
          <w:lang w:eastAsia="pl-PL"/>
        </w:rPr>
        <w:t>oważnienia przez Administratora.</w:t>
      </w:r>
    </w:p>
    <w:p w14:paraId="5EA3F3D4" w14:textId="77777777" w:rsidR="00895F1F" w:rsidRPr="00D02362" w:rsidRDefault="00895F1F" w:rsidP="00C139AD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Times New Roman" w:eastAsia="Times New Roman" w:hAnsi="Times New Roman"/>
          <w:color w:val="000000"/>
          <w:lang w:eastAsia="pl-PL"/>
        </w:rPr>
      </w:pPr>
      <w:r w:rsidRPr="00D02362">
        <w:rPr>
          <w:color w:val="000000"/>
        </w:rPr>
        <w:t>Obowiązek informacyjny osób, których dane osobowe mogą zostać utrwalone na monitoringu jest realizowany za pośrednictwem tablic informacyjnych zamieszczonych przy wejściach na drzwiach Biblioteki Publicznej Miasta i Gminy w Skokach oraz na stronie internetowej www.</w:t>
      </w:r>
      <w:hyperlink r:id="rId8" w:history="1">
        <w:r w:rsidRPr="00D02362">
          <w:rPr>
            <w:rStyle w:val="Hipercze"/>
            <w:color w:val="000000"/>
            <w:u w:val="none"/>
          </w:rPr>
          <w:t>bibliotekaskoki.pl</w:t>
        </w:r>
      </w:hyperlink>
      <w:r w:rsidRPr="00D02362">
        <w:rPr>
          <w:color w:val="000000"/>
        </w:rPr>
        <w:t>.</w:t>
      </w:r>
    </w:p>
    <w:p w14:paraId="52CDF01E" w14:textId="77777777" w:rsidR="00895F1F" w:rsidRPr="001F03BE" w:rsidRDefault="00895F1F" w:rsidP="00C139AD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Times New Roman" w:eastAsia="Times New Roman" w:hAnsi="Times New Roman"/>
          <w:color w:val="000000"/>
          <w:lang w:eastAsia="pl-PL"/>
        </w:rPr>
      </w:pPr>
      <w:r w:rsidRPr="001F03BE">
        <w:rPr>
          <w:color w:val="000000"/>
        </w:rPr>
        <w:t>Każda osoba ma prawo do żądania sprostowania danych, gdy są niezgodne ze stanem rzeczywistym, a w przypadkach przewidzianych prawem do ich usunięcia lub ograniczenia przetwarzania danych. Wnioski w tych sprawach na</w:t>
      </w:r>
      <w:r>
        <w:rPr>
          <w:color w:val="000000"/>
        </w:rPr>
        <w:t>leży kierować do Administratora.</w:t>
      </w:r>
    </w:p>
    <w:p w14:paraId="4181A283" w14:textId="77777777" w:rsidR="00895F1F" w:rsidRPr="001F03BE" w:rsidRDefault="00895F1F" w:rsidP="00C139AD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Times New Roman" w:eastAsia="Times New Roman" w:hAnsi="Times New Roman"/>
          <w:color w:val="000000"/>
          <w:lang w:eastAsia="pl-PL"/>
        </w:rPr>
      </w:pPr>
      <w:r w:rsidRPr="001F03BE">
        <w:rPr>
          <w:color w:val="000000"/>
        </w:rPr>
        <w:t>Każda osoba ma prawo do wniesienia skargi do organu nadzorczego, tj. Prezesa Urzędu Ochrony Danych Osobowych, 00-193 Warszawa, ul. Stawki 2.</w:t>
      </w:r>
    </w:p>
    <w:p w14:paraId="7A59DFA5" w14:textId="37982FA0" w:rsidR="006E1ADF" w:rsidRPr="006E1ADF" w:rsidRDefault="006E1ADF" w:rsidP="00C139AD">
      <w:pPr>
        <w:pStyle w:val="NormalnyWeb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§ 4</w:t>
      </w:r>
    </w:p>
    <w:p w14:paraId="45937638" w14:textId="36940616" w:rsidR="00C23A43" w:rsidRPr="006E1ADF" w:rsidRDefault="0063614B" w:rsidP="00C139AD">
      <w:pPr>
        <w:pStyle w:val="NormalnyWeb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Udostępnianie nagrań</w:t>
      </w:r>
    </w:p>
    <w:p w14:paraId="105EE36E" w14:textId="77777777" w:rsidR="0063614B" w:rsidRDefault="00895F1F" w:rsidP="00C139AD">
      <w:pPr>
        <w:pStyle w:val="NormalnyWeb"/>
        <w:numPr>
          <w:ilvl w:val="0"/>
          <w:numId w:val="5"/>
        </w:numPr>
        <w:spacing w:line="360" w:lineRule="auto"/>
        <w:ind w:left="357" w:hanging="357"/>
        <w:jc w:val="both"/>
      </w:pPr>
      <w:r w:rsidRPr="00BF10F8">
        <w:rPr>
          <w:color w:val="000000"/>
        </w:rPr>
        <w:t>Zapis z systemu monitoringu może być udostępni</w:t>
      </w:r>
      <w:r w:rsidR="0063614B">
        <w:rPr>
          <w:color w:val="000000"/>
        </w:rPr>
        <w:t>ony jedynie uprawnionym organom</w:t>
      </w:r>
      <w:r w:rsidR="0063614B">
        <w:rPr>
          <w:color w:val="000000"/>
        </w:rPr>
        <w:br/>
      </w:r>
      <w:r w:rsidRPr="00BF10F8">
        <w:rPr>
          <w:color w:val="000000"/>
        </w:rPr>
        <w:t>w zakresie prowadzonych przez nie czynności prawnych, np. Policji, Sądom, Prokuraturze na ich pisemny wniosek. Biblioteka Publiczna Miasta i Gminy w Skokach nie udostępnia nagrań osobom fizycznym, ponieważ mogłoby to naruszyć prawa i wolności innych osób trzecich.</w:t>
      </w:r>
    </w:p>
    <w:p w14:paraId="4F3F4A3A" w14:textId="77777777" w:rsidR="0063614B" w:rsidRDefault="00C23A43" w:rsidP="00C139AD">
      <w:pPr>
        <w:pStyle w:val="NormalnyWeb"/>
        <w:numPr>
          <w:ilvl w:val="0"/>
          <w:numId w:val="5"/>
        </w:numPr>
        <w:spacing w:line="360" w:lineRule="auto"/>
        <w:ind w:left="357" w:hanging="357"/>
        <w:jc w:val="both"/>
      </w:pPr>
      <w:r w:rsidRPr="0063614B">
        <w:rPr>
          <w:color w:val="000000"/>
        </w:rPr>
        <w:t>W uzasadnionych przypadkach na podstawie wniosków osób fizycznych lub w</w:t>
      </w:r>
      <w:r w:rsidR="0063614B">
        <w:rPr>
          <w:color w:val="000000"/>
        </w:rPr>
        <w:t>/w</w:t>
      </w:r>
      <w:r w:rsidRPr="0063614B">
        <w:rPr>
          <w:color w:val="000000"/>
        </w:rPr>
        <w:t xml:space="preserve"> organów, w przypadkach,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</w:t>
      </w:r>
    </w:p>
    <w:p w14:paraId="45339F9D" w14:textId="0F9DE8C4" w:rsidR="0063614B" w:rsidRDefault="00C23A43" w:rsidP="00C139AD">
      <w:pPr>
        <w:pStyle w:val="NormalnyWeb"/>
        <w:numPr>
          <w:ilvl w:val="0"/>
          <w:numId w:val="5"/>
        </w:numPr>
        <w:spacing w:line="360" w:lineRule="auto"/>
        <w:ind w:left="357" w:hanging="357"/>
        <w:jc w:val="both"/>
      </w:pPr>
      <w:r w:rsidRPr="0063614B">
        <w:rPr>
          <w:color w:val="000000"/>
        </w:rPr>
        <w:t xml:space="preserve">Osoba zainteresowana zabezpieczeniem danych z monitoringu na potrzeby przyszłego postępowania może zwrócić się pisemnie do Administratora z prośbą o ich zabezpieczenie przed usunięciem po upływie standardowego okresu ich przechowywania. Wniosek należy złożyć w </w:t>
      </w:r>
      <w:r w:rsidR="00CD4B28" w:rsidRPr="0063614B">
        <w:rPr>
          <w:color w:val="000000"/>
        </w:rPr>
        <w:t xml:space="preserve">sekretariacie </w:t>
      </w:r>
      <w:r w:rsidR="00C11216" w:rsidRPr="0063614B">
        <w:rPr>
          <w:color w:val="000000"/>
        </w:rPr>
        <w:t>Biblioteki Publicznej</w:t>
      </w:r>
      <w:r w:rsidR="00CD4B28" w:rsidRPr="0063614B">
        <w:rPr>
          <w:color w:val="000000"/>
        </w:rPr>
        <w:t xml:space="preserve"> Miasta i Gminy w Skokach</w:t>
      </w:r>
      <w:r w:rsidRPr="0063614B">
        <w:rPr>
          <w:color w:val="000000"/>
        </w:rPr>
        <w:t xml:space="preserve">, w terminie do </w:t>
      </w:r>
      <w:r w:rsidR="00CD4B28" w:rsidRPr="0063614B">
        <w:rPr>
          <w:color w:val="000000"/>
        </w:rPr>
        <w:t>7</w:t>
      </w:r>
      <w:r w:rsidRPr="0063614B">
        <w:rPr>
          <w:color w:val="000000"/>
        </w:rPr>
        <w:t xml:space="preserve"> dni licząc od dnia, w którym zdarzenie mogło zostać zarejestrowane przez monitoring wizyjny. Wnioski złożone po tym terminie mogą nie gwarantować zabezpieczenia nagrania ze względu na jego możliwe usunięcie z dysku rejestratora. Wniosek musi zawierać datę, przybliżony czas zdarzenia, miejsce (</w:t>
      </w:r>
      <w:r w:rsidR="00C11216" w:rsidRPr="0063614B">
        <w:rPr>
          <w:color w:val="000000"/>
        </w:rPr>
        <w:t>np.</w:t>
      </w:r>
      <w:r w:rsidR="007429A5">
        <w:rPr>
          <w:color w:val="000000"/>
        </w:rPr>
        <w:t xml:space="preserve"> </w:t>
      </w:r>
      <w:r w:rsidR="00C11216" w:rsidRPr="0063614B">
        <w:rPr>
          <w:color w:val="000000"/>
        </w:rPr>
        <w:t>schody</w:t>
      </w:r>
      <w:r w:rsidRPr="0063614B">
        <w:rPr>
          <w:color w:val="000000"/>
        </w:rPr>
        <w:t>).</w:t>
      </w:r>
    </w:p>
    <w:p w14:paraId="4BF1FF61" w14:textId="77777777" w:rsidR="0063614B" w:rsidRDefault="00C23A43" w:rsidP="00C139AD">
      <w:pPr>
        <w:pStyle w:val="NormalnyWeb"/>
        <w:numPr>
          <w:ilvl w:val="0"/>
          <w:numId w:val="5"/>
        </w:numPr>
        <w:spacing w:line="360" w:lineRule="auto"/>
        <w:ind w:left="357" w:hanging="357"/>
        <w:jc w:val="both"/>
      </w:pPr>
      <w:r w:rsidRPr="0063614B">
        <w:rPr>
          <w:color w:val="000000"/>
        </w:rPr>
        <w:t>Administrator sporządza kopię nagrania z monitoringu wizyjnego za okres, którego dotyczy wniosek osoby zainteresowanej oraz oznacza ją w sposób trwały.</w:t>
      </w:r>
    </w:p>
    <w:p w14:paraId="759D0641" w14:textId="77777777" w:rsidR="0063614B" w:rsidRDefault="00C23A43" w:rsidP="00C139AD">
      <w:pPr>
        <w:pStyle w:val="NormalnyWeb"/>
        <w:numPr>
          <w:ilvl w:val="0"/>
          <w:numId w:val="5"/>
        </w:numPr>
        <w:spacing w:line="360" w:lineRule="auto"/>
        <w:ind w:left="357" w:hanging="357"/>
        <w:jc w:val="both"/>
      </w:pPr>
      <w:r w:rsidRPr="0063614B">
        <w:rPr>
          <w:color w:val="000000"/>
        </w:rPr>
        <w:t>Kopia przechowywana jest w specjalnie do tego przystosowanym miejscu.</w:t>
      </w:r>
    </w:p>
    <w:p w14:paraId="3713C484" w14:textId="2405D20B" w:rsidR="00C23A43" w:rsidRPr="0063614B" w:rsidRDefault="00C23A43" w:rsidP="00C139AD">
      <w:pPr>
        <w:pStyle w:val="NormalnyWeb"/>
        <w:numPr>
          <w:ilvl w:val="0"/>
          <w:numId w:val="5"/>
        </w:numPr>
        <w:spacing w:line="360" w:lineRule="auto"/>
        <w:ind w:left="357" w:hanging="357"/>
        <w:jc w:val="both"/>
      </w:pPr>
      <w:r w:rsidRPr="0063614B">
        <w:rPr>
          <w:color w:val="000000"/>
        </w:rPr>
        <w:t>Kopia nagrania podlega zaewidencjonowaniu w rejestrze kopii z monitoringu wizyjnego sporządzonym na wniosek osoby zainteresowanej. Rejestr zawiera następujące informacje:</w:t>
      </w:r>
    </w:p>
    <w:p w14:paraId="0643F4C8" w14:textId="77777777" w:rsidR="0063614B" w:rsidRDefault="0063614B" w:rsidP="00C139AD">
      <w:pPr>
        <w:pStyle w:val="NormalnyWeb"/>
        <w:numPr>
          <w:ilvl w:val="0"/>
          <w:numId w:val="6"/>
        </w:numPr>
        <w:spacing w:line="360" w:lineRule="auto"/>
        <w:jc w:val="both"/>
      </w:pPr>
      <w:r>
        <w:t>numer porządkowy kopii;</w:t>
      </w:r>
    </w:p>
    <w:p w14:paraId="56CC415D" w14:textId="77777777" w:rsidR="0063614B" w:rsidRDefault="0063614B" w:rsidP="00C139AD">
      <w:pPr>
        <w:pStyle w:val="NormalnyWeb"/>
        <w:numPr>
          <w:ilvl w:val="0"/>
          <w:numId w:val="6"/>
        </w:numPr>
        <w:spacing w:line="360" w:lineRule="auto"/>
        <w:jc w:val="both"/>
      </w:pPr>
      <w:r>
        <w:t>okres, którego dotyczy nagranie;</w:t>
      </w:r>
    </w:p>
    <w:p w14:paraId="221129C8" w14:textId="77777777" w:rsidR="0063614B" w:rsidRDefault="0063614B" w:rsidP="00C139AD">
      <w:pPr>
        <w:pStyle w:val="NormalnyWeb"/>
        <w:numPr>
          <w:ilvl w:val="0"/>
          <w:numId w:val="6"/>
        </w:numPr>
        <w:spacing w:line="360" w:lineRule="auto"/>
        <w:jc w:val="both"/>
      </w:pPr>
      <w:r>
        <w:t>źródło danych (np.: kamera 3);</w:t>
      </w:r>
    </w:p>
    <w:p w14:paraId="795D6512" w14:textId="077C9F5F" w:rsidR="0063614B" w:rsidRDefault="0063614B" w:rsidP="00C139AD">
      <w:pPr>
        <w:pStyle w:val="NormalnyWeb"/>
        <w:numPr>
          <w:ilvl w:val="0"/>
          <w:numId w:val="6"/>
        </w:numPr>
        <w:spacing w:line="360" w:lineRule="auto"/>
        <w:jc w:val="both"/>
      </w:pPr>
      <w:r>
        <w:t>data wykonania kopii;</w:t>
      </w:r>
    </w:p>
    <w:p w14:paraId="0EFB5848" w14:textId="76A827C9" w:rsidR="0063614B" w:rsidRDefault="0063614B" w:rsidP="00C139AD">
      <w:pPr>
        <w:pStyle w:val="NormalnyWeb"/>
        <w:numPr>
          <w:ilvl w:val="0"/>
          <w:numId w:val="6"/>
        </w:numPr>
        <w:spacing w:line="360" w:lineRule="auto"/>
        <w:jc w:val="both"/>
      </w:pPr>
      <w:r>
        <w:t>dane osoby, która sporządziła kopię;</w:t>
      </w:r>
    </w:p>
    <w:p w14:paraId="5B7675A1" w14:textId="51892590" w:rsidR="0063614B" w:rsidRDefault="0063614B" w:rsidP="00C139AD">
      <w:pPr>
        <w:pStyle w:val="NormalnyWeb"/>
        <w:numPr>
          <w:ilvl w:val="0"/>
          <w:numId w:val="6"/>
        </w:numPr>
        <w:spacing w:line="360" w:lineRule="auto"/>
        <w:jc w:val="both"/>
      </w:pPr>
      <w:r>
        <w:t>podpis osoby, która sporządziła kopię;</w:t>
      </w:r>
    </w:p>
    <w:p w14:paraId="5383C2D2" w14:textId="28A281CA" w:rsidR="0063614B" w:rsidRPr="0063614B" w:rsidRDefault="0063614B" w:rsidP="00C139AD">
      <w:pPr>
        <w:pStyle w:val="NormalnyWeb"/>
        <w:numPr>
          <w:ilvl w:val="0"/>
          <w:numId w:val="6"/>
        </w:numPr>
        <w:spacing w:line="360" w:lineRule="auto"/>
        <w:jc w:val="both"/>
      </w:pPr>
      <w:r>
        <w:t>informacje o udostępnieniu lub zniszczeniu kopii.</w:t>
      </w:r>
    </w:p>
    <w:p w14:paraId="06AD199C" w14:textId="4F2F41FC" w:rsidR="009478D6" w:rsidRPr="003D49A9" w:rsidRDefault="00C23A43" w:rsidP="00C139AD">
      <w:pPr>
        <w:pStyle w:val="NormalnyWeb"/>
        <w:numPr>
          <w:ilvl w:val="0"/>
          <w:numId w:val="5"/>
        </w:numPr>
        <w:spacing w:line="360" w:lineRule="auto"/>
        <w:ind w:left="357" w:hanging="357"/>
        <w:jc w:val="both"/>
      </w:pPr>
      <w:r w:rsidRPr="00350D71">
        <w:rPr>
          <w:color w:val="000000"/>
        </w:rPr>
        <w:lastRenderedPageBreak/>
        <w:t xml:space="preserve">Kopia nagrania zostaje zabezpieczona na okres nie dłuższy niż </w:t>
      </w:r>
      <w:r w:rsidR="007D71AD" w:rsidRPr="00350D71">
        <w:rPr>
          <w:color w:val="000000"/>
        </w:rPr>
        <w:t>3</w:t>
      </w:r>
      <w:r w:rsidRPr="00350D71">
        <w:rPr>
          <w:color w:val="000000"/>
        </w:rPr>
        <w:t xml:space="preserve"> miesiące i udostępniana jest jedynie uprawnionym instytucjom, np.: Policji. W przypadku bezczynności uprawnionych instytucji przez okres </w:t>
      </w:r>
      <w:r w:rsidR="007D71AD" w:rsidRPr="00350D71">
        <w:rPr>
          <w:color w:val="000000"/>
        </w:rPr>
        <w:t>3</w:t>
      </w:r>
      <w:r w:rsidRPr="00350D71">
        <w:rPr>
          <w:color w:val="000000"/>
        </w:rPr>
        <w:t xml:space="preserve"> miesięcy kopia podlega fizycznemu zniszczeniu. Przedłużenie okresu przechowywania kopii wymaga złożenia kolejnego wniosku przez osobę zainteresowaną.</w:t>
      </w:r>
    </w:p>
    <w:p w14:paraId="3B71BE11" w14:textId="77777777" w:rsidR="003D49A9" w:rsidRDefault="003D49A9" w:rsidP="003D49A9">
      <w:pPr>
        <w:pStyle w:val="NormalnyWeb"/>
        <w:spacing w:line="360" w:lineRule="auto"/>
        <w:ind w:left="357"/>
        <w:jc w:val="both"/>
        <w:rPr>
          <w:color w:val="000000"/>
        </w:rPr>
      </w:pPr>
    </w:p>
    <w:p w14:paraId="1595656D" w14:textId="1429943F" w:rsidR="003D49A9" w:rsidRPr="00BF10F8" w:rsidRDefault="003D49A9" w:rsidP="003D49A9">
      <w:pPr>
        <w:pStyle w:val="NormalnyWeb"/>
        <w:spacing w:line="360" w:lineRule="auto"/>
        <w:ind w:left="357"/>
        <w:jc w:val="both"/>
      </w:pPr>
      <w:r>
        <w:rPr>
          <w:color w:val="000000"/>
        </w:rPr>
        <w:t>Skoki, dnia 12.06.20</w:t>
      </w:r>
      <w:bookmarkStart w:id="1" w:name="_GoBack"/>
      <w:bookmarkEnd w:id="1"/>
      <w:r>
        <w:rPr>
          <w:color w:val="000000"/>
        </w:rPr>
        <w:t>18</w:t>
      </w:r>
    </w:p>
    <w:sectPr w:rsidR="003D49A9" w:rsidRPr="00BF10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B4CCE" w14:textId="77777777" w:rsidR="004E6CC3" w:rsidRDefault="004E6CC3" w:rsidP="003D49A9">
      <w:pPr>
        <w:spacing w:after="0" w:line="240" w:lineRule="auto"/>
      </w:pPr>
      <w:r>
        <w:separator/>
      </w:r>
    </w:p>
  </w:endnote>
  <w:endnote w:type="continuationSeparator" w:id="0">
    <w:p w14:paraId="4456F3F7" w14:textId="77777777" w:rsidR="004E6CC3" w:rsidRDefault="004E6CC3" w:rsidP="003D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268502"/>
      <w:docPartObj>
        <w:docPartGallery w:val="Page Numbers (Bottom of Page)"/>
        <w:docPartUnique/>
      </w:docPartObj>
    </w:sdtPr>
    <w:sdtEndPr/>
    <w:sdtContent>
      <w:p w14:paraId="65C5EEB5" w14:textId="07743594" w:rsidR="003D49A9" w:rsidRDefault="003D49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9A5">
          <w:rPr>
            <w:noProof/>
          </w:rPr>
          <w:t>4</w:t>
        </w:r>
        <w:r>
          <w:fldChar w:fldCharType="end"/>
        </w:r>
      </w:p>
    </w:sdtContent>
  </w:sdt>
  <w:p w14:paraId="3F827D96" w14:textId="77777777" w:rsidR="003D49A9" w:rsidRDefault="003D49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FD16B" w14:textId="77777777" w:rsidR="004E6CC3" w:rsidRDefault="004E6CC3" w:rsidP="003D49A9">
      <w:pPr>
        <w:spacing w:after="0" w:line="240" w:lineRule="auto"/>
      </w:pPr>
      <w:r>
        <w:separator/>
      </w:r>
    </w:p>
  </w:footnote>
  <w:footnote w:type="continuationSeparator" w:id="0">
    <w:p w14:paraId="68E2BEE4" w14:textId="77777777" w:rsidR="004E6CC3" w:rsidRDefault="004E6CC3" w:rsidP="003D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025"/>
    <w:multiLevelType w:val="hybridMultilevel"/>
    <w:tmpl w:val="66D6B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42D6"/>
    <w:multiLevelType w:val="hybridMultilevel"/>
    <w:tmpl w:val="A2BE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7EB7"/>
    <w:multiLevelType w:val="hybridMultilevel"/>
    <w:tmpl w:val="1EAA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E7ECF"/>
    <w:multiLevelType w:val="hybridMultilevel"/>
    <w:tmpl w:val="259A1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04C9F"/>
    <w:multiLevelType w:val="hybridMultilevel"/>
    <w:tmpl w:val="74682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540E6"/>
    <w:multiLevelType w:val="hybridMultilevel"/>
    <w:tmpl w:val="DD5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2F"/>
    <w:rsid w:val="00007F4E"/>
    <w:rsid w:val="00011AEF"/>
    <w:rsid w:val="00075D00"/>
    <w:rsid w:val="00134605"/>
    <w:rsid w:val="001D0AAB"/>
    <w:rsid w:val="001D4467"/>
    <w:rsid w:val="001F03BE"/>
    <w:rsid w:val="00284ADE"/>
    <w:rsid w:val="002A0F0C"/>
    <w:rsid w:val="00350D71"/>
    <w:rsid w:val="003D49A9"/>
    <w:rsid w:val="004106A0"/>
    <w:rsid w:val="00440504"/>
    <w:rsid w:val="004B0439"/>
    <w:rsid w:val="004D6F3E"/>
    <w:rsid w:val="004E6CC3"/>
    <w:rsid w:val="00501AF3"/>
    <w:rsid w:val="00502DEC"/>
    <w:rsid w:val="00560EC1"/>
    <w:rsid w:val="00630A41"/>
    <w:rsid w:val="0063614B"/>
    <w:rsid w:val="006460E0"/>
    <w:rsid w:val="006B25DB"/>
    <w:rsid w:val="006E1ADF"/>
    <w:rsid w:val="006F2C09"/>
    <w:rsid w:val="007429A5"/>
    <w:rsid w:val="00755872"/>
    <w:rsid w:val="0075597D"/>
    <w:rsid w:val="00757BD3"/>
    <w:rsid w:val="007C531A"/>
    <w:rsid w:val="007D71AD"/>
    <w:rsid w:val="00895F1F"/>
    <w:rsid w:val="008E41A4"/>
    <w:rsid w:val="0092412E"/>
    <w:rsid w:val="009478D6"/>
    <w:rsid w:val="009A2A11"/>
    <w:rsid w:val="009A2CD8"/>
    <w:rsid w:val="009C5C04"/>
    <w:rsid w:val="00A415A4"/>
    <w:rsid w:val="00AB589D"/>
    <w:rsid w:val="00AF2A78"/>
    <w:rsid w:val="00B41FD2"/>
    <w:rsid w:val="00B9259C"/>
    <w:rsid w:val="00BB052F"/>
    <w:rsid w:val="00BF10F8"/>
    <w:rsid w:val="00C11216"/>
    <w:rsid w:val="00C139AD"/>
    <w:rsid w:val="00C23A43"/>
    <w:rsid w:val="00C6498C"/>
    <w:rsid w:val="00CC290C"/>
    <w:rsid w:val="00CC752E"/>
    <w:rsid w:val="00CD492C"/>
    <w:rsid w:val="00CD4B28"/>
    <w:rsid w:val="00CF3224"/>
    <w:rsid w:val="00CF7D7E"/>
    <w:rsid w:val="00D02362"/>
    <w:rsid w:val="00D11159"/>
    <w:rsid w:val="00D1664E"/>
    <w:rsid w:val="00E219ED"/>
    <w:rsid w:val="00E26719"/>
    <w:rsid w:val="00E6447A"/>
    <w:rsid w:val="00EA25EB"/>
    <w:rsid w:val="00EB4B21"/>
    <w:rsid w:val="00EC7741"/>
    <w:rsid w:val="00EE46D0"/>
    <w:rsid w:val="00F91F6E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53D6"/>
  <w15:chartTrackingRefBased/>
  <w15:docId w15:val="{5996EF81-CBAB-40B6-A154-1FAE207C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1A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23A4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23A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3A43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25E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A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03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A9"/>
  </w:style>
  <w:style w:type="paragraph" w:styleId="Stopka">
    <w:name w:val="footer"/>
    <w:basedOn w:val="Normalny"/>
    <w:link w:val="StopkaZnak"/>
    <w:uiPriority w:val="99"/>
    <w:unhideWhenUsed/>
    <w:rsid w:val="003D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drozdowo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rozmarynowska@bibliotekasko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Bzdęga</dc:creator>
  <cp:keywords/>
  <dc:description/>
  <cp:lastModifiedBy>maciaga</cp:lastModifiedBy>
  <cp:revision>3</cp:revision>
  <cp:lastPrinted>2019-04-16T15:00:00Z</cp:lastPrinted>
  <dcterms:created xsi:type="dcterms:W3CDTF">2019-04-16T15:35:00Z</dcterms:created>
  <dcterms:modified xsi:type="dcterms:W3CDTF">2020-03-17T12:13:00Z</dcterms:modified>
</cp:coreProperties>
</file>